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12" w:rsidRDefault="00B20712" w:rsidP="00B20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расходов, </w:t>
      </w:r>
    </w:p>
    <w:p w:rsidR="00B20712" w:rsidRDefault="00B20712" w:rsidP="00B20712">
      <w:pPr>
        <w:jc w:val="center"/>
      </w:pPr>
      <w:r>
        <w:rPr>
          <w:sz w:val="28"/>
          <w:szCs w:val="28"/>
        </w:rPr>
        <w:t xml:space="preserve">предлагаемых к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за счет средств гранта на развитие материально-технической базы </w:t>
      </w:r>
      <w:r>
        <w:t>__________________________________________________________________,</w:t>
      </w:r>
    </w:p>
    <w:p w:rsidR="00B20712" w:rsidRDefault="00B20712" w:rsidP="00B207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0" w:name="_GoBack"/>
      <w:bookmarkEnd w:id="0"/>
      <w:r>
        <w:rPr>
          <w:sz w:val="20"/>
          <w:szCs w:val="20"/>
        </w:rPr>
        <w:t>(наименование получателя гранта, муниципальное образование)</w:t>
      </w:r>
    </w:p>
    <w:p w:rsidR="00B20712" w:rsidRDefault="00B20712" w:rsidP="00B20712">
      <w:pPr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128"/>
        <w:tblW w:w="15420" w:type="dxa"/>
        <w:tblLayout w:type="fixed"/>
        <w:tblLook w:val="04A0" w:firstRow="1" w:lastRow="0" w:firstColumn="1" w:lastColumn="0" w:noHBand="0" w:noVBand="1"/>
      </w:tblPr>
      <w:tblGrid>
        <w:gridCol w:w="562"/>
        <w:gridCol w:w="1278"/>
        <w:gridCol w:w="993"/>
        <w:gridCol w:w="1134"/>
        <w:gridCol w:w="1275"/>
        <w:gridCol w:w="1558"/>
        <w:gridCol w:w="966"/>
        <w:gridCol w:w="1417"/>
        <w:gridCol w:w="1275"/>
        <w:gridCol w:w="1134"/>
        <w:gridCol w:w="1275"/>
        <w:gridCol w:w="1278"/>
        <w:gridCol w:w="1275"/>
      </w:tblGrid>
      <w:tr w:rsidR="00B20712" w:rsidTr="00EA6939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приобретаемого имущества, работ,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Коли-</w:t>
            </w:r>
            <w:proofErr w:type="spellStart"/>
            <w:r>
              <w:rPr>
                <w:bCs/>
              </w:rPr>
              <w:t>чество</w:t>
            </w:r>
            <w:proofErr w:type="spellEnd"/>
            <w:proofErr w:type="gramEnd"/>
            <w:r>
              <w:rPr>
                <w:bCs/>
              </w:rPr>
              <w:t>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Цена за единицу </w:t>
            </w:r>
            <w:r>
              <w:rPr>
                <w:bCs/>
              </w:rPr>
              <w:br/>
              <w:t>(с НДС),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затрат </w:t>
            </w:r>
            <w:proofErr w:type="gramStart"/>
            <w:r>
              <w:rPr>
                <w:bCs/>
              </w:rPr>
              <w:t>всего</w:t>
            </w:r>
            <w:r>
              <w:rPr>
                <w:bCs/>
              </w:rPr>
              <w:br/>
              <w:t>(</w:t>
            </w:r>
            <w:proofErr w:type="gramEnd"/>
            <w:r>
              <w:rPr>
                <w:bCs/>
              </w:rPr>
              <w:t>с НДС),</w:t>
            </w:r>
            <w:r>
              <w:rPr>
                <w:bCs/>
              </w:rPr>
              <w:br/>
              <w:t>рублей</w:t>
            </w:r>
            <w:r>
              <w:rPr>
                <w:bCs/>
              </w:rPr>
              <w:br/>
              <w:t>(гр.6 = гр.4 х гр.5)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>Сумма НДС,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затрат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без НДС), рублей</w:t>
            </w:r>
            <w:r>
              <w:rPr>
                <w:bCs/>
              </w:rPr>
              <w:br/>
              <w:t>(гр.8 = гр.6 - гр.7)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Сумма платежа по договорам лизинга**</w:t>
            </w:r>
          </w:p>
          <w:p w:rsidR="00B20712" w:rsidRDefault="00B20712" w:rsidP="00EA693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(без НДС), рублей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>в том числе по источникам финансирования:</w:t>
            </w:r>
          </w:p>
        </w:tc>
      </w:tr>
      <w:tr w:rsidR="00B20712" w:rsidTr="00EA6939">
        <w:trPr>
          <w:trHeight w:val="98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2" w:rsidRDefault="00B20712" w:rsidP="00EA6939">
            <w:pPr>
              <w:rPr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2" w:rsidRDefault="00B20712" w:rsidP="00EA6939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2" w:rsidRDefault="00B20712" w:rsidP="00EA693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2" w:rsidRDefault="00B20712" w:rsidP="00EA6939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2" w:rsidRDefault="00B20712" w:rsidP="00EA6939">
            <w:pPr>
              <w:rPr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2" w:rsidRDefault="00B20712" w:rsidP="00EA6939">
            <w:pPr>
              <w:rPr>
                <w:bCs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2" w:rsidRDefault="00B20712" w:rsidP="00EA6939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2" w:rsidRDefault="00B20712" w:rsidP="00EA6939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2" w:rsidRDefault="00B20712" w:rsidP="00EA6939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>средства гранта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Доля, </w:t>
            </w:r>
            <w:proofErr w:type="gramStart"/>
            <w:r>
              <w:rPr>
                <w:bCs/>
              </w:rPr>
              <w:t>%</w:t>
            </w:r>
            <w:r>
              <w:rPr>
                <w:bCs/>
              </w:rPr>
              <w:br/>
              <w:t>(</w:t>
            </w:r>
            <w:proofErr w:type="gramEnd"/>
            <w:r>
              <w:rPr>
                <w:bCs/>
              </w:rPr>
              <w:t>гр.11 = гр.10/</w:t>
            </w:r>
          </w:p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>гр.8(гр.9)</w:t>
            </w:r>
            <w:r>
              <w:rPr>
                <w:bCs/>
              </w:rPr>
              <w:br/>
              <w:t>*100)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собствен-ные</w:t>
            </w:r>
            <w:proofErr w:type="spellEnd"/>
            <w:proofErr w:type="gramEnd"/>
            <w:r>
              <w:rPr>
                <w:bCs/>
              </w:rPr>
              <w:t xml:space="preserve">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Доля, </w:t>
            </w:r>
            <w:proofErr w:type="gramStart"/>
            <w:r>
              <w:rPr>
                <w:bCs/>
              </w:rPr>
              <w:t>%</w:t>
            </w:r>
            <w:r>
              <w:rPr>
                <w:bCs/>
              </w:rPr>
              <w:br/>
              <w:t>(</w:t>
            </w:r>
            <w:proofErr w:type="gramEnd"/>
            <w:r>
              <w:rPr>
                <w:bCs/>
              </w:rPr>
              <w:t>гр.13 = гр.12/</w:t>
            </w:r>
            <w:r>
              <w:t xml:space="preserve"> </w:t>
            </w:r>
            <w:r>
              <w:rPr>
                <w:bCs/>
              </w:rPr>
              <w:t>гр.8(гр.9)</w:t>
            </w:r>
            <w:r>
              <w:rPr>
                <w:bCs/>
              </w:rPr>
              <w:br/>
              <w:t>*100)</w:t>
            </w:r>
          </w:p>
        </w:tc>
      </w:tr>
      <w:tr w:rsidR="00B20712" w:rsidTr="00EA6939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12" w:rsidRDefault="00B20712" w:rsidP="00EA69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</w:tr>
      <w:tr w:rsidR="00B20712" w:rsidTr="00EA6939">
        <w:trPr>
          <w:trHeight w:val="1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i/>
                <w:i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</w:tr>
      <w:tr w:rsidR="00B20712" w:rsidTr="00EA6939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12" w:rsidRDefault="00B20712" w:rsidP="00EA6939">
            <w:pPr>
              <w:rPr>
                <w:i/>
                <w:i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</w:tr>
      <w:tr w:rsidR="00B20712" w:rsidTr="00EA6939">
        <w:trPr>
          <w:trHeight w:val="1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712" w:rsidRDefault="00B20712" w:rsidP="00EA6939">
            <w:pPr>
              <w:rPr>
                <w:sz w:val="20"/>
                <w:szCs w:val="20"/>
              </w:rPr>
            </w:pPr>
          </w:p>
        </w:tc>
      </w:tr>
    </w:tbl>
    <w:p w:rsidR="00B20712" w:rsidRDefault="00B20712" w:rsidP="00B20712">
      <w:pPr>
        <w:spacing w:before="12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* К плану расходов должно быть приложено обоснование стоимости одной единицы планируемого к приобретению имущества (стоимости планируемых к выполнению работ (оказанию услуг)) на основании коммерческих предложений поставщиков имущества (организаций, выполняющих работы, оказывающих услуги) на месяц представления плана расходов. </w:t>
      </w:r>
    </w:p>
    <w:p w:rsidR="00B20712" w:rsidRDefault="00B20712" w:rsidP="00B207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Заполняется в случае, если к </w:t>
      </w:r>
      <w:proofErr w:type="spellStart"/>
      <w:r>
        <w:rPr>
          <w:sz w:val="20"/>
          <w:szCs w:val="20"/>
        </w:rPr>
        <w:t>софинансированию</w:t>
      </w:r>
      <w:proofErr w:type="spellEnd"/>
      <w:r>
        <w:rPr>
          <w:sz w:val="20"/>
          <w:szCs w:val="20"/>
        </w:rPr>
        <w:t xml:space="preserve"> планируется уплата части взносов (не более 8 процентов от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охлаждения молока, мяса, птицы, картофеля, грибов, овощей и плодово-ягодной продукции, включая дикорастущие, подготовки к реализации, погрузки, разгрузки и транспортировки сельскохозяйственной продукции и продуктов ее переработки</w:t>
      </w:r>
    </w:p>
    <w:p w:rsidR="00B20712" w:rsidRDefault="00B20712" w:rsidP="00B20712">
      <w:pPr>
        <w:jc w:val="both"/>
        <w:rPr>
          <w:sz w:val="10"/>
          <w:szCs w:val="10"/>
        </w:rPr>
      </w:pPr>
    </w:p>
    <w:p w:rsidR="00B20712" w:rsidRDefault="00B20712" w:rsidP="00B20712">
      <w:pPr>
        <w:rPr>
          <w:sz w:val="28"/>
          <w:szCs w:val="28"/>
        </w:rPr>
      </w:pPr>
      <w:r>
        <w:rPr>
          <w:sz w:val="28"/>
          <w:szCs w:val="28"/>
        </w:rPr>
        <w:t>Руководитель кооператива (потребительского общества) _______________         ___________________</w:t>
      </w:r>
    </w:p>
    <w:p w:rsidR="00B20712" w:rsidRDefault="00B20712" w:rsidP="00B20712">
      <w:pPr>
        <w:ind w:firstLine="708"/>
        <w:rPr>
          <w:sz w:val="10"/>
          <w:szCs w:val="1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B20712" w:rsidRDefault="00B20712" w:rsidP="00B20712">
      <w:pPr>
        <w:rPr>
          <w:sz w:val="16"/>
          <w:szCs w:val="16"/>
        </w:rPr>
      </w:pPr>
      <w:r>
        <w:rPr>
          <w:sz w:val="28"/>
          <w:szCs w:val="28"/>
        </w:rPr>
        <w:t>Дата</w:t>
      </w:r>
    </w:p>
    <w:p w:rsidR="00B20712" w:rsidRDefault="00B20712" w:rsidP="00B20712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151EE" w:rsidRDefault="00B151EE"/>
    <w:sectPr w:rsidR="00B151EE" w:rsidSect="00B20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6"/>
    <w:rsid w:val="00A96DF6"/>
    <w:rsid w:val="00B151EE"/>
    <w:rsid w:val="00B2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DA68-B36B-4B79-9C94-7502703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2017-04-18T09:46:00Z</dcterms:created>
  <dcterms:modified xsi:type="dcterms:W3CDTF">2017-04-18T09:47:00Z</dcterms:modified>
</cp:coreProperties>
</file>